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7D01" w14:textId="77777777" w:rsidR="00E62B01" w:rsidRDefault="00057D3C">
      <w:pPr>
        <w:pStyle w:val="Nagwek1"/>
        <w:spacing w:before="68" w:line="360" w:lineRule="auto"/>
        <w:ind w:left="3401" w:right="456" w:hanging="3189"/>
      </w:pPr>
      <w:r>
        <w:t>KARTA ZGŁOSZENIA UCZNIA DO ŚWIETLICY W SZKOLE PODSTAWOWEJ NR 36 IM. J.TUWIMA W ZABRZU</w:t>
      </w:r>
    </w:p>
    <w:p w14:paraId="36118FCB" w14:textId="77777777" w:rsidR="00E62B01" w:rsidRDefault="00E62B01">
      <w:pPr>
        <w:pStyle w:val="Tekstpodstawowy"/>
        <w:ind w:left="0"/>
        <w:rPr>
          <w:b/>
          <w:sz w:val="36"/>
        </w:rPr>
      </w:pPr>
    </w:p>
    <w:p w14:paraId="5AC61F1C" w14:textId="77777777" w:rsidR="00E62B01" w:rsidRDefault="00057D3C">
      <w:pPr>
        <w:pStyle w:val="Akapitzlist"/>
        <w:numPr>
          <w:ilvl w:val="0"/>
          <w:numId w:val="3"/>
        </w:numPr>
        <w:tabs>
          <w:tab w:val="left" w:pos="434"/>
        </w:tabs>
        <w:rPr>
          <w:b/>
          <w:sz w:val="24"/>
        </w:rPr>
      </w:pPr>
      <w:r>
        <w:rPr>
          <w:b/>
          <w:sz w:val="24"/>
        </w:rPr>
        <w:t>DANE OSOBOWE</w:t>
      </w:r>
    </w:p>
    <w:p w14:paraId="7DA45022" w14:textId="77777777" w:rsidR="00E62B01" w:rsidRDefault="00057D3C">
      <w:pPr>
        <w:pStyle w:val="Tekstpodstawowy"/>
        <w:spacing w:before="139" w:line="360" w:lineRule="auto"/>
        <w:ind w:right="538"/>
      </w:pPr>
      <w:r>
        <w:t>Imię i nazwisko dziecka …………………………………………………………….klasa …… Data i miejsce urodzenia</w:t>
      </w:r>
      <w:r>
        <w:rPr>
          <w:spacing w:val="-6"/>
        </w:rPr>
        <w:t xml:space="preserve"> </w:t>
      </w:r>
      <w:r>
        <w:t>………………………………………………………………………..</w:t>
      </w:r>
    </w:p>
    <w:p w14:paraId="23A315D3" w14:textId="77777777" w:rsidR="00E62B01" w:rsidRDefault="00057D3C">
      <w:pPr>
        <w:pStyle w:val="Tekstpodstawowy"/>
      </w:pPr>
      <w:r>
        <w:t>Adres zamieszkania</w:t>
      </w:r>
      <w:r>
        <w:rPr>
          <w:spacing w:val="53"/>
        </w:rPr>
        <w:t xml:space="preserve"> </w:t>
      </w:r>
      <w:r>
        <w:t>…………………………………………………………………………….</w:t>
      </w:r>
    </w:p>
    <w:p w14:paraId="428901AA" w14:textId="77777777" w:rsidR="00E62B01" w:rsidRDefault="00057D3C">
      <w:pPr>
        <w:pStyle w:val="Tekstpodstawowy"/>
        <w:spacing w:before="137"/>
      </w:pPr>
      <w:r>
        <w:t>Imiona i nazwiska rodziców/opiekunów prawnych</w:t>
      </w:r>
      <w:r>
        <w:rPr>
          <w:spacing w:val="-12"/>
        </w:rPr>
        <w:t xml:space="preserve"> </w:t>
      </w:r>
      <w:r>
        <w:t>…………………………………………….</w:t>
      </w:r>
    </w:p>
    <w:p w14:paraId="1D11B193" w14:textId="77777777" w:rsidR="00E62B01" w:rsidRDefault="00057D3C">
      <w:pPr>
        <w:pStyle w:val="Tekstpodstawowy"/>
        <w:spacing w:before="139"/>
      </w:pPr>
      <w:r>
        <w:t>Telefon komórkowy matki ……………</w:t>
      </w:r>
      <w:r>
        <w:t>………   Tel. komórkowy</w:t>
      </w:r>
      <w:r>
        <w:rPr>
          <w:spacing w:val="-6"/>
        </w:rPr>
        <w:t xml:space="preserve"> </w:t>
      </w:r>
      <w:r>
        <w:t>ojca……………………….</w:t>
      </w:r>
    </w:p>
    <w:p w14:paraId="4AD60D93" w14:textId="77777777" w:rsidR="00E62B01" w:rsidRDefault="00E62B01">
      <w:pPr>
        <w:pStyle w:val="Tekstpodstawowy"/>
        <w:ind w:left="0"/>
        <w:rPr>
          <w:sz w:val="26"/>
        </w:rPr>
      </w:pPr>
    </w:p>
    <w:p w14:paraId="10D38A96" w14:textId="77777777" w:rsidR="00E62B01" w:rsidRDefault="00E62B01">
      <w:pPr>
        <w:pStyle w:val="Tekstpodstawowy"/>
        <w:ind w:left="0"/>
        <w:rPr>
          <w:sz w:val="22"/>
        </w:rPr>
      </w:pPr>
    </w:p>
    <w:p w14:paraId="1E78493A" w14:textId="77777777" w:rsidR="00E62B01" w:rsidRDefault="00057D3C">
      <w:pPr>
        <w:pStyle w:val="Nagwek1"/>
        <w:numPr>
          <w:ilvl w:val="0"/>
          <w:numId w:val="3"/>
        </w:numPr>
        <w:tabs>
          <w:tab w:val="left" w:pos="527"/>
        </w:tabs>
        <w:ind w:left="526" w:hanging="307"/>
      </w:pPr>
      <w:r>
        <w:t>INFORMACJE O ODBIERANIU DZIECKA ZE</w:t>
      </w:r>
      <w:r>
        <w:rPr>
          <w:spacing w:val="-5"/>
        </w:rPr>
        <w:t xml:space="preserve"> </w:t>
      </w:r>
      <w:r>
        <w:t>ŚWIETLICY</w:t>
      </w:r>
    </w:p>
    <w:p w14:paraId="079DFA69" w14:textId="77777777" w:rsidR="00E62B01" w:rsidRDefault="00057D3C">
      <w:pPr>
        <w:pStyle w:val="Tekstpodstawowy"/>
        <w:tabs>
          <w:tab w:val="left" w:leader="dot" w:pos="8683"/>
        </w:tabs>
        <w:spacing w:before="138"/>
      </w:pPr>
      <w:r>
        <w:t>Dziecko będzie przebywać w świetlicy  od  godziny ………………</w:t>
      </w:r>
      <w:r>
        <w:rPr>
          <w:spacing w:val="-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godz</w:t>
      </w:r>
      <w:r>
        <w:tab/>
        <w:t>i będzie</w:t>
      </w:r>
    </w:p>
    <w:p w14:paraId="529C346F" w14:textId="77777777" w:rsidR="00E62B01" w:rsidRDefault="00057D3C">
      <w:pPr>
        <w:pStyle w:val="Tekstpodstawowy"/>
      </w:pPr>
      <w:r>
        <w:t>odbierane osobiście przez rodziców lub wyłącznie przez niżej upoważnione osoby:</w:t>
      </w:r>
    </w:p>
    <w:p w14:paraId="4D945932" w14:textId="77777777" w:rsidR="00E62B01" w:rsidRDefault="00E62B01">
      <w:pPr>
        <w:pStyle w:val="Tekstpodstawowy"/>
        <w:ind w:left="0"/>
        <w:rPr>
          <w:sz w:val="20"/>
        </w:rPr>
      </w:pPr>
    </w:p>
    <w:p w14:paraId="4F2EA8F5" w14:textId="77777777" w:rsidR="00E62B01" w:rsidRDefault="00E62B01">
      <w:pPr>
        <w:pStyle w:val="Tekstpodstawowy"/>
        <w:spacing w:before="2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4583"/>
      </w:tblGrid>
      <w:tr w:rsidR="00E62B01" w14:paraId="4AF979AC" w14:textId="77777777">
        <w:trPr>
          <w:trHeight w:val="412"/>
        </w:trPr>
        <w:tc>
          <w:tcPr>
            <w:tcW w:w="4969" w:type="dxa"/>
          </w:tcPr>
          <w:p w14:paraId="4C149805" w14:textId="77777777" w:rsidR="00E62B01" w:rsidRDefault="00057D3C">
            <w:pPr>
              <w:pStyle w:val="TableParagraph"/>
              <w:spacing w:line="275" w:lineRule="exact"/>
              <w:ind w:left="1694" w:right="1691"/>
              <w:jc w:val="center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4583" w:type="dxa"/>
          </w:tcPr>
          <w:p w14:paraId="4D18C990" w14:textId="77777777" w:rsidR="00E62B01" w:rsidRDefault="00057D3C">
            <w:pPr>
              <w:pStyle w:val="TableParagraph"/>
              <w:spacing w:line="275" w:lineRule="exact"/>
              <w:ind w:left="662"/>
              <w:rPr>
                <w:sz w:val="24"/>
              </w:rPr>
            </w:pPr>
            <w:r>
              <w:rPr>
                <w:sz w:val="24"/>
              </w:rPr>
              <w:t>Seria i numer dowodu tożsamości</w:t>
            </w:r>
          </w:p>
        </w:tc>
      </w:tr>
      <w:tr w:rsidR="00E62B01" w14:paraId="0B173502" w14:textId="77777777">
        <w:trPr>
          <w:trHeight w:val="414"/>
        </w:trPr>
        <w:tc>
          <w:tcPr>
            <w:tcW w:w="4969" w:type="dxa"/>
          </w:tcPr>
          <w:p w14:paraId="5FBD8596" w14:textId="77777777" w:rsidR="00E62B01" w:rsidRDefault="00E62B01">
            <w:pPr>
              <w:pStyle w:val="TableParagraph"/>
            </w:pPr>
          </w:p>
        </w:tc>
        <w:tc>
          <w:tcPr>
            <w:tcW w:w="4583" w:type="dxa"/>
          </w:tcPr>
          <w:p w14:paraId="04BABDFD" w14:textId="77777777" w:rsidR="00E62B01" w:rsidRDefault="00E62B01">
            <w:pPr>
              <w:pStyle w:val="TableParagraph"/>
            </w:pPr>
          </w:p>
        </w:tc>
      </w:tr>
      <w:tr w:rsidR="00E62B01" w14:paraId="670F447D" w14:textId="77777777">
        <w:trPr>
          <w:trHeight w:val="414"/>
        </w:trPr>
        <w:tc>
          <w:tcPr>
            <w:tcW w:w="4969" w:type="dxa"/>
          </w:tcPr>
          <w:p w14:paraId="145933A5" w14:textId="77777777" w:rsidR="00E62B01" w:rsidRDefault="00E62B01">
            <w:pPr>
              <w:pStyle w:val="TableParagraph"/>
            </w:pPr>
          </w:p>
        </w:tc>
        <w:tc>
          <w:tcPr>
            <w:tcW w:w="4583" w:type="dxa"/>
          </w:tcPr>
          <w:p w14:paraId="3D1EF0F9" w14:textId="77777777" w:rsidR="00E62B01" w:rsidRDefault="00E62B01">
            <w:pPr>
              <w:pStyle w:val="TableParagraph"/>
            </w:pPr>
          </w:p>
        </w:tc>
      </w:tr>
      <w:tr w:rsidR="00E62B01" w14:paraId="14EA3415" w14:textId="77777777">
        <w:trPr>
          <w:trHeight w:val="412"/>
        </w:trPr>
        <w:tc>
          <w:tcPr>
            <w:tcW w:w="4969" w:type="dxa"/>
          </w:tcPr>
          <w:p w14:paraId="4FC36CEA" w14:textId="77777777" w:rsidR="00E62B01" w:rsidRDefault="00E62B01">
            <w:pPr>
              <w:pStyle w:val="TableParagraph"/>
            </w:pPr>
          </w:p>
        </w:tc>
        <w:tc>
          <w:tcPr>
            <w:tcW w:w="4583" w:type="dxa"/>
          </w:tcPr>
          <w:p w14:paraId="1736305E" w14:textId="77777777" w:rsidR="00E62B01" w:rsidRDefault="00E62B01">
            <w:pPr>
              <w:pStyle w:val="TableParagraph"/>
            </w:pPr>
          </w:p>
        </w:tc>
      </w:tr>
      <w:tr w:rsidR="00E62B01" w14:paraId="46962CCC" w14:textId="77777777">
        <w:trPr>
          <w:trHeight w:val="414"/>
        </w:trPr>
        <w:tc>
          <w:tcPr>
            <w:tcW w:w="4969" w:type="dxa"/>
          </w:tcPr>
          <w:p w14:paraId="77DCCA5D" w14:textId="77777777" w:rsidR="00E62B01" w:rsidRDefault="00E62B01">
            <w:pPr>
              <w:pStyle w:val="TableParagraph"/>
            </w:pPr>
          </w:p>
        </w:tc>
        <w:tc>
          <w:tcPr>
            <w:tcW w:w="4583" w:type="dxa"/>
          </w:tcPr>
          <w:p w14:paraId="6C4C4F96" w14:textId="77777777" w:rsidR="00E62B01" w:rsidRDefault="00E62B01">
            <w:pPr>
              <w:pStyle w:val="TableParagraph"/>
            </w:pPr>
          </w:p>
        </w:tc>
      </w:tr>
      <w:tr w:rsidR="00E62B01" w14:paraId="5337D789" w14:textId="77777777">
        <w:trPr>
          <w:trHeight w:val="415"/>
        </w:trPr>
        <w:tc>
          <w:tcPr>
            <w:tcW w:w="4969" w:type="dxa"/>
          </w:tcPr>
          <w:p w14:paraId="0A4158F7" w14:textId="77777777" w:rsidR="00E62B01" w:rsidRDefault="00E62B01">
            <w:pPr>
              <w:pStyle w:val="TableParagraph"/>
            </w:pPr>
          </w:p>
        </w:tc>
        <w:tc>
          <w:tcPr>
            <w:tcW w:w="4583" w:type="dxa"/>
          </w:tcPr>
          <w:p w14:paraId="07FEC0D1" w14:textId="77777777" w:rsidR="00E62B01" w:rsidRDefault="00E62B01">
            <w:pPr>
              <w:pStyle w:val="TableParagraph"/>
            </w:pPr>
          </w:p>
        </w:tc>
      </w:tr>
    </w:tbl>
    <w:p w14:paraId="205472CC" w14:textId="77777777" w:rsidR="00E62B01" w:rsidRDefault="00E62B01">
      <w:pPr>
        <w:pStyle w:val="Tekstpodstawowy"/>
        <w:spacing w:before="3"/>
        <w:ind w:left="0"/>
        <w:rPr>
          <w:sz w:val="25"/>
        </w:rPr>
      </w:pPr>
    </w:p>
    <w:p w14:paraId="62C4AF49" w14:textId="77777777" w:rsidR="00E62B01" w:rsidRDefault="00057D3C">
      <w:pPr>
        <w:pStyle w:val="Nagwek1"/>
        <w:spacing w:before="119" w:line="208" w:lineRule="auto"/>
        <w:ind w:right="538"/>
      </w:pPr>
      <w:r>
        <w:t>Jednorazowe upoważnienia czy zwolnienia należy przekazywać zawsze w formie pisemnej na kartce lub w zeszycie korespondencji.</w:t>
      </w:r>
    </w:p>
    <w:p w14:paraId="2E855FAF" w14:textId="77777777" w:rsidR="00E62B01" w:rsidRDefault="00E62B01">
      <w:pPr>
        <w:pStyle w:val="Tekstpodstawowy"/>
        <w:spacing w:before="3"/>
        <w:ind w:left="0"/>
        <w:rPr>
          <w:b/>
          <w:sz w:val="36"/>
        </w:rPr>
      </w:pPr>
    </w:p>
    <w:p w14:paraId="4DB48016" w14:textId="77777777" w:rsidR="00E62B01" w:rsidRDefault="00057D3C">
      <w:pPr>
        <w:pStyle w:val="Akapitzlist"/>
        <w:numPr>
          <w:ilvl w:val="0"/>
          <w:numId w:val="3"/>
        </w:numPr>
        <w:tabs>
          <w:tab w:val="left" w:pos="680"/>
        </w:tabs>
        <w:ind w:left="679" w:hanging="400"/>
        <w:rPr>
          <w:b/>
          <w:sz w:val="24"/>
        </w:rPr>
      </w:pPr>
      <w:r>
        <w:rPr>
          <w:b/>
          <w:sz w:val="24"/>
        </w:rPr>
        <w:t>OŚWIADCZENIE</w:t>
      </w:r>
    </w:p>
    <w:p w14:paraId="20A298B9" w14:textId="77777777" w:rsidR="00E62B01" w:rsidRDefault="00057D3C">
      <w:pPr>
        <w:pStyle w:val="Akapitzlist"/>
        <w:numPr>
          <w:ilvl w:val="0"/>
          <w:numId w:val="2"/>
        </w:numPr>
        <w:tabs>
          <w:tab w:val="left" w:pos="479"/>
          <w:tab w:val="left" w:leader="dot" w:pos="7574"/>
        </w:tabs>
        <w:spacing w:before="106" w:line="258" w:lineRule="exact"/>
        <w:rPr>
          <w:sz w:val="24"/>
        </w:rPr>
      </w:pPr>
      <w:r>
        <w:rPr>
          <w:sz w:val="24"/>
        </w:rPr>
        <w:t>Dziecko będzie wracało  do domu  samodzielnie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godzinie</w:t>
      </w:r>
      <w:r>
        <w:rPr>
          <w:sz w:val="24"/>
        </w:rPr>
        <w:tab/>
        <w:t>jednocześnie biorę</w:t>
      </w:r>
      <w:r>
        <w:rPr>
          <w:spacing w:val="33"/>
          <w:sz w:val="24"/>
        </w:rPr>
        <w:t xml:space="preserve"> </w:t>
      </w:r>
      <w:r>
        <w:rPr>
          <w:sz w:val="24"/>
        </w:rPr>
        <w:t>pełną</w:t>
      </w:r>
    </w:p>
    <w:p w14:paraId="18C9A4AF" w14:textId="77777777" w:rsidR="00E62B01" w:rsidRDefault="00057D3C">
      <w:pPr>
        <w:pStyle w:val="Tekstpodstawowy"/>
        <w:spacing w:line="240" w:lineRule="exact"/>
      </w:pPr>
      <w:r>
        <w:t>odpowiedzialność za bezpieczny powrót dziecka do</w:t>
      </w:r>
      <w:r>
        <w:rPr>
          <w:spacing w:val="-3"/>
        </w:rPr>
        <w:t xml:space="preserve"> </w:t>
      </w:r>
      <w:r>
        <w:t>domu.</w:t>
      </w:r>
    </w:p>
    <w:p w14:paraId="0ABF9F40" w14:textId="77777777" w:rsidR="00E62B01" w:rsidRDefault="00057D3C">
      <w:pPr>
        <w:pStyle w:val="Akapitzlist"/>
        <w:numPr>
          <w:ilvl w:val="0"/>
          <w:numId w:val="2"/>
        </w:numPr>
        <w:tabs>
          <w:tab w:val="left" w:pos="595"/>
          <w:tab w:val="left" w:pos="7222"/>
        </w:tabs>
        <w:spacing w:before="11" w:line="208" w:lineRule="auto"/>
        <w:ind w:left="220" w:right="117" w:firstLine="0"/>
        <w:rPr>
          <w:sz w:val="24"/>
        </w:rPr>
      </w:pPr>
      <w:r>
        <w:rPr>
          <w:sz w:val="24"/>
        </w:rPr>
        <w:t xml:space="preserve">W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przypadku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odbioru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dziecka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ze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świetlicy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13"/>
          <w:sz w:val="24"/>
        </w:rPr>
        <w:t xml:space="preserve"> </w:t>
      </w:r>
      <w:r>
        <w:rPr>
          <w:sz w:val="24"/>
        </w:rPr>
        <w:t>osobę</w:t>
      </w:r>
      <w:r>
        <w:rPr>
          <w:sz w:val="24"/>
        </w:rPr>
        <w:tab/>
        <w:t xml:space="preserve">niepełnoletnią biorę </w:t>
      </w:r>
      <w:r>
        <w:rPr>
          <w:spacing w:val="-3"/>
          <w:sz w:val="24"/>
        </w:rPr>
        <w:t xml:space="preserve">pełną </w:t>
      </w:r>
      <w:r>
        <w:rPr>
          <w:sz w:val="24"/>
        </w:rPr>
        <w:t>odpowiedzialność za bezpieczny powrót dziecka do</w:t>
      </w:r>
      <w:r>
        <w:rPr>
          <w:spacing w:val="-2"/>
          <w:sz w:val="24"/>
        </w:rPr>
        <w:t xml:space="preserve"> </w:t>
      </w:r>
      <w:r>
        <w:rPr>
          <w:sz w:val="24"/>
        </w:rPr>
        <w:t>domu.</w:t>
      </w:r>
    </w:p>
    <w:p w14:paraId="744D0D46" w14:textId="77777777" w:rsidR="00E62B01" w:rsidRDefault="00E62B01">
      <w:pPr>
        <w:pStyle w:val="Tekstpodstawowy"/>
        <w:spacing w:before="2"/>
        <w:ind w:left="0"/>
      </w:pPr>
    </w:p>
    <w:p w14:paraId="4B032B05" w14:textId="77777777" w:rsidR="00E62B01" w:rsidRDefault="00057D3C">
      <w:pPr>
        <w:pStyle w:val="Akapitzlist"/>
        <w:numPr>
          <w:ilvl w:val="0"/>
          <w:numId w:val="3"/>
        </w:numPr>
        <w:tabs>
          <w:tab w:val="left" w:pos="607"/>
        </w:tabs>
        <w:ind w:left="606" w:hanging="387"/>
        <w:rPr>
          <w:sz w:val="24"/>
        </w:rPr>
      </w:pPr>
      <w:r>
        <w:rPr>
          <w:b/>
          <w:sz w:val="24"/>
        </w:rPr>
        <w:t xml:space="preserve">INFORMACJE O STANIE ZDROWIA </w:t>
      </w:r>
      <w:r>
        <w:rPr>
          <w:sz w:val="24"/>
        </w:rPr>
        <w:t>( choroby, alergia,</w:t>
      </w:r>
      <w:r>
        <w:rPr>
          <w:spacing w:val="1"/>
          <w:sz w:val="24"/>
        </w:rPr>
        <w:t xml:space="preserve"> </w:t>
      </w:r>
      <w:r>
        <w:rPr>
          <w:sz w:val="24"/>
        </w:rPr>
        <w:t>inne)</w:t>
      </w:r>
    </w:p>
    <w:p w14:paraId="53962A91" w14:textId="77777777" w:rsidR="00E62B01" w:rsidRDefault="00057D3C">
      <w:pPr>
        <w:pStyle w:val="Tekstpodstawowy"/>
      </w:pPr>
      <w:r>
        <w:t>………………………………………………………………………………………………………</w:t>
      </w:r>
    </w:p>
    <w:p w14:paraId="42EBEF04" w14:textId="77777777" w:rsidR="00E62B01" w:rsidRDefault="00057D3C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</w:t>
      </w:r>
    </w:p>
    <w:p w14:paraId="703D4D55" w14:textId="77777777" w:rsidR="00E62B01" w:rsidRDefault="00057D3C">
      <w:pPr>
        <w:pStyle w:val="Akapitzlist"/>
        <w:numPr>
          <w:ilvl w:val="0"/>
          <w:numId w:val="3"/>
        </w:numPr>
        <w:tabs>
          <w:tab w:val="left" w:pos="514"/>
        </w:tabs>
        <w:ind w:left="513" w:hanging="294"/>
        <w:rPr>
          <w:sz w:val="24"/>
        </w:rPr>
      </w:pPr>
      <w:r>
        <w:rPr>
          <w:b/>
          <w:sz w:val="24"/>
        </w:rPr>
        <w:t xml:space="preserve">ZGODA </w:t>
      </w:r>
      <w:r>
        <w:rPr>
          <w:sz w:val="24"/>
        </w:rPr>
        <w:t>( należy postawić znak</w:t>
      </w:r>
      <w:r>
        <w:rPr>
          <w:spacing w:val="1"/>
          <w:sz w:val="24"/>
        </w:rPr>
        <w:t xml:space="preserve"> </w:t>
      </w:r>
      <w:r>
        <w:rPr>
          <w:sz w:val="24"/>
        </w:rPr>
        <w:t>X)</w:t>
      </w:r>
    </w:p>
    <w:p w14:paraId="7ACCB0C2" w14:textId="3D0FC511" w:rsidR="00E62B01" w:rsidRDefault="00057D3C">
      <w:pPr>
        <w:pStyle w:val="Tekstpodstawowy"/>
        <w:spacing w:before="136" w:line="192" w:lineRule="auto"/>
        <w:ind w:left="880" w:right="7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13638" wp14:editId="32CEA800">
                <wp:simplePos x="0" y="0"/>
                <wp:positionH relativeFrom="page">
                  <wp:posOffset>685800</wp:posOffset>
                </wp:positionH>
                <wp:positionV relativeFrom="paragraph">
                  <wp:posOffset>111760</wp:posOffset>
                </wp:positionV>
                <wp:extent cx="229235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75682" id="Rectangle 2" o:spid="_x0000_s1026" style="position:absolute;margin-left:54pt;margin-top:8.8pt;width:18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PvJQIAACsEAAAOAAAAZHJzL2Uyb0RvYy54bWysU1Fv0zAQfkfiP1h+Z2lDO9po6TStDCEN&#10;mBj8gKvjNBaOz5zdpuPXc3a6UuANkQfLl7v7/N13d1fXh96KvaZg0NVyejGRQjuFjXHbWn79cvdq&#10;IUWI4Bqw6HQtn3SQ16uXL64GX+kSO7SNJsEgLlSDr2UXo6+KIqhO9xAu0GvHzhaph8gmbYuGYGD0&#10;3hblZHJZDEiNJ1Q6BP67Hp1ylfHbVqv4qW2DjsLWkrnFfFI+N+ksVldQbQl8Z9SRBvwDix6M40dP&#10;UGuIIHZk/oLqjSIM2MYLhX2BbWuUzjVwNdPJH9U8duB1roXFCf4kU/h/sOrj/oGEaWpZSuGg5xZ9&#10;ZtHAba0WZZJn8KHiqEf/QKnA4O9RfQvC4W3HUfqGCIdOQ8Okpim++C0hGYFTxWb4gA2jwy5iVurQ&#10;Up8AWQNxyA15OjVEH6JQ/LMsl+XruRSKXWW5uJzkhhVQPSd7CvGdxl6kSy2JqWdw2N+HmMhA9RyS&#10;3nJ4Z6zNPbdODLVczst5TghoTZOcuUbabm4tiT2kqclfroyrPw9LyGsI3RiXXeM89SbyUFvT13Jx&#10;yoYqqfTWNfn5CMaOd6Zo3VG2pNSo+AabJ1aNcJxY3jC+dEg/pBh4WmsZvu+AtBT2vWPll9PZLI13&#10;NmbzNyUbdO7ZnHvAKYaqZZRivN7GcSV2nsy245emWRSHN9yt1mQlUydHVkeyPJFZ4OP2pJE/t3PU&#10;rx1f/QQAAP//AwBQSwMEFAAGAAgAAAAhAJlSP9PdAAAACQEAAA8AAABkcnMvZG93bnJldi54bWxM&#10;j8FOwzAQRO9I/IO1SNyoU2hDFeJUAdFrJQoScHPjxY4ar6PYbcLfsz3R2452NPOmXE++EyccYhtI&#10;wXyWgUBqgmnJKvh439ytQMSkyeguECr4xQjr6vqq1IUJI73haZes4BCKhVbgUuoLKWPj0Os4Cz0S&#10;/37C4HViOVhpBj1yuO/kfZbl0uuWuMHpHl8cNofd0St47b+39dJGWX8m93UIz+PGba1StzdT/QQi&#10;4ZT+zXDGZ3SomGkfjmSi6FhnK96S+HjMQZwNi8UcxF7B8iEHWZXyckH1BwAA//8DAFBLAQItABQA&#10;BgAIAAAAIQC2gziS/gAAAOEBAAATAAAAAAAAAAAAAAAAAAAAAABbQ29udGVudF9UeXBlc10ueG1s&#10;UEsBAi0AFAAGAAgAAAAhADj9If/WAAAAlAEAAAsAAAAAAAAAAAAAAAAALwEAAF9yZWxzLy5yZWxz&#10;UEsBAi0AFAAGAAgAAAAhAKivI+8lAgAAKwQAAA4AAAAAAAAAAAAAAAAALgIAAGRycy9lMm9Eb2Mu&#10;eG1sUEsBAi0AFAAGAAgAAAAhAJlSP9PdAAAACQEAAA8AAAAAAAAAAAAAAAAAfwQAAGRycy9kb3du&#10;cmV2LnhtbFBLBQYAAAAABAAEAPMAAACJBQAAAAA=&#10;" filled="f">
                <w10:wrap anchorx="page"/>
              </v:rect>
            </w:pict>
          </mc:Fallback>
        </mc:AlternateContent>
      </w:r>
      <w:r>
        <w:t>Wyrażam zgodę na publikację wizerunku, imienia i nazwiska, oraz prac mojego dziecka wykonanych w czasie zajęć i imprez organizowanych w świetlicy na tablicach</w:t>
      </w:r>
    </w:p>
    <w:p w14:paraId="19A5FE7C" w14:textId="77777777" w:rsidR="00E62B01" w:rsidRDefault="00057D3C">
      <w:pPr>
        <w:pStyle w:val="Tekstpodstawowy"/>
        <w:ind w:left="928"/>
      </w:pPr>
      <w:r>
        <w:t>informacyjnych i stronie internetowej szkoły</w:t>
      </w:r>
    </w:p>
    <w:p w14:paraId="1020A634" w14:textId="77777777" w:rsidR="00E62B01" w:rsidRDefault="00E62B01">
      <w:pPr>
        <w:pStyle w:val="Tekstpodstawowy"/>
        <w:ind w:left="0"/>
        <w:rPr>
          <w:sz w:val="26"/>
        </w:rPr>
      </w:pPr>
    </w:p>
    <w:p w14:paraId="4F94D37C" w14:textId="77777777" w:rsidR="00E62B01" w:rsidRDefault="00E62B01">
      <w:pPr>
        <w:pStyle w:val="Tekstpodstawowy"/>
        <w:ind w:left="0"/>
        <w:rPr>
          <w:sz w:val="26"/>
        </w:rPr>
      </w:pPr>
    </w:p>
    <w:p w14:paraId="1B821789" w14:textId="77777777" w:rsidR="00E62B01" w:rsidRDefault="00057D3C">
      <w:pPr>
        <w:tabs>
          <w:tab w:val="left" w:pos="5023"/>
        </w:tabs>
        <w:spacing w:before="233" w:line="184" w:lineRule="exact"/>
        <w:ind w:left="342"/>
        <w:rPr>
          <w:sz w:val="16"/>
        </w:rPr>
      </w:pPr>
      <w:r>
        <w:rPr>
          <w:sz w:val="16"/>
        </w:rPr>
        <w:t>…………………………………</w:t>
      </w:r>
      <w:r>
        <w:rPr>
          <w:sz w:val="16"/>
        </w:rPr>
        <w:tab/>
        <w:t>……………………………………………………………………..</w:t>
      </w:r>
    </w:p>
    <w:p w14:paraId="68CDB44A" w14:textId="77777777" w:rsidR="00E62B01" w:rsidRDefault="00057D3C">
      <w:pPr>
        <w:tabs>
          <w:tab w:val="left" w:pos="5192"/>
        </w:tabs>
        <w:spacing w:line="230" w:lineRule="exact"/>
        <w:ind w:left="1022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( czytelny podpis rodziców / opiekunów</w:t>
      </w:r>
      <w:r>
        <w:rPr>
          <w:spacing w:val="-7"/>
          <w:sz w:val="20"/>
        </w:rPr>
        <w:t xml:space="preserve"> </w:t>
      </w:r>
      <w:r>
        <w:rPr>
          <w:spacing w:val="2"/>
          <w:sz w:val="20"/>
        </w:rPr>
        <w:t>prawnych)</w:t>
      </w:r>
    </w:p>
    <w:p w14:paraId="368A6CB3" w14:textId="77777777" w:rsidR="00E62B01" w:rsidRDefault="00E62B01">
      <w:pPr>
        <w:spacing w:line="230" w:lineRule="exact"/>
        <w:rPr>
          <w:sz w:val="20"/>
        </w:rPr>
        <w:sectPr w:rsidR="00E62B01">
          <w:footerReference w:type="default" r:id="rId7"/>
          <w:type w:val="continuous"/>
          <w:pgSz w:w="11910" w:h="16840"/>
          <w:pgMar w:top="740" w:right="940" w:bottom="960" w:left="860" w:header="708" w:footer="772" w:gutter="0"/>
          <w:pgNumType w:start="1"/>
          <w:cols w:space="708"/>
        </w:sectPr>
      </w:pPr>
    </w:p>
    <w:p w14:paraId="7778E57E" w14:textId="77777777" w:rsidR="00E62B01" w:rsidRDefault="00057D3C">
      <w:pPr>
        <w:pStyle w:val="Nagwek1"/>
        <w:spacing w:before="68"/>
        <w:ind w:left="0" w:right="257"/>
        <w:jc w:val="center"/>
      </w:pPr>
      <w:r>
        <w:lastRenderedPageBreak/>
        <w:t>WAŻNE INFORMACJE</w:t>
      </w:r>
    </w:p>
    <w:p w14:paraId="74090423" w14:textId="77777777" w:rsidR="00E62B01" w:rsidRDefault="00057D3C">
      <w:pPr>
        <w:pStyle w:val="Akapitzlist"/>
        <w:numPr>
          <w:ilvl w:val="0"/>
          <w:numId w:val="1"/>
        </w:numPr>
        <w:tabs>
          <w:tab w:val="left" w:pos="483"/>
        </w:tabs>
        <w:spacing w:before="137" w:line="360" w:lineRule="auto"/>
        <w:ind w:right="479" w:firstLine="0"/>
        <w:jc w:val="both"/>
        <w:rPr>
          <w:sz w:val="24"/>
        </w:rPr>
      </w:pPr>
      <w:r>
        <w:rPr>
          <w:sz w:val="24"/>
        </w:rPr>
        <w:t>Rodzice/opiekunowie zobowiązani są do punktualnego odbioru dziecka ze świetlicy. W razie nie odebrania dziecka ze świetlicy w godzinach jej pracy oraz braku kontaktu z jego rodzicami/prawnymi opiekunami dziecko może zostać przekazane pod opiekę odpowiednim</w:t>
      </w:r>
      <w:r>
        <w:rPr>
          <w:sz w:val="24"/>
        </w:rPr>
        <w:t xml:space="preserve"> organom (Policji, Straży</w:t>
      </w:r>
      <w:r>
        <w:rPr>
          <w:spacing w:val="1"/>
          <w:sz w:val="24"/>
        </w:rPr>
        <w:t xml:space="preserve"> </w:t>
      </w:r>
      <w:r>
        <w:rPr>
          <w:sz w:val="24"/>
        </w:rPr>
        <w:t>Miejskiej)</w:t>
      </w:r>
    </w:p>
    <w:p w14:paraId="18F0AC2D" w14:textId="77777777" w:rsidR="00E62B01" w:rsidRDefault="00057D3C">
      <w:pPr>
        <w:pStyle w:val="Akapitzlist"/>
        <w:numPr>
          <w:ilvl w:val="0"/>
          <w:numId w:val="1"/>
        </w:numPr>
        <w:tabs>
          <w:tab w:val="left" w:pos="480"/>
        </w:tabs>
        <w:spacing w:before="1" w:line="360" w:lineRule="auto"/>
        <w:ind w:right="473" w:firstLine="0"/>
        <w:jc w:val="both"/>
        <w:rPr>
          <w:sz w:val="24"/>
        </w:rPr>
      </w:pPr>
      <w:r>
        <w:rPr>
          <w:sz w:val="24"/>
        </w:rPr>
        <w:t xml:space="preserve">Wychowawcy klas młodszych po zakończonych zajęciach doprowadzają dzieci do świetlicy szkolnej, uczniowie klas </w:t>
      </w:r>
      <w:r>
        <w:rPr>
          <w:spacing w:val="-4"/>
          <w:sz w:val="24"/>
        </w:rPr>
        <w:t xml:space="preserve">IV-VIII </w:t>
      </w:r>
      <w:r>
        <w:rPr>
          <w:sz w:val="24"/>
        </w:rPr>
        <w:t>przychodzą</w:t>
      </w:r>
      <w:r>
        <w:rPr>
          <w:spacing w:val="4"/>
          <w:sz w:val="24"/>
        </w:rPr>
        <w:t xml:space="preserve"> </w:t>
      </w:r>
      <w:r>
        <w:rPr>
          <w:sz w:val="24"/>
        </w:rPr>
        <w:t>samodzielnie.</w:t>
      </w:r>
    </w:p>
    <w:p w14:paraId="6409FEC1" w14:textId="77777777" w:rsidR="00E62B01" w:rsidRDefault="00057D3C">
      <w:pPr>
        <w:pStyle w:val="Akapitzlist"/>
        <w:numPr>
          <w:ilvl w:val="0"/>
          <w:numId w:val="1"/>
        </w:numPr>
        <w:tabs>
          <w:tab w:val="left" w:pos="511"/>
        </w:tabs>
        <w:spacing w:line="360" w:lineRule="auto"/>
        <w:ind w:right="472" w:firstLine="0"/>
        <w:jc w:val="both"/>
        <w:rPr>
          <w:sz w:val="24"/>
        </w:rPr>
      </w:pPr>
      <w:r>
        <w:rPr>
          <w:sz w:val="24"/>
        </w:rPr>
        <w:t>Dziecko przebywające w świetlicy zobowiązane jest do przestrzegania określon</w:t>
      </w:r>
      <w:r>
        <w:rPr>
          <w:sz w:val="24"/>
        </w:rPr>
        <w:t xml:space="preserve">ych zasad, dotyczących przede wszystkim: </w:t>
      </w:r>
      <w:r>
        <w:rPr>
          <w:b/>
          <w:sz w:val="24"/>
        </w:rPr>
        <w:t xml:space="preserve">bezpieczeństwa </w:t>
      </w:r>
      <w:r>
        <w:rPr>
          <w:sz w:val="24"/>
        </w:rPr>
        <w:t xml:space="preserve">pobytu w świetlicy, </w:t>
      </w:r>
      <w:r>
        <w:rPr>
          <w:b/>
          <w:sz w:val="24"/>
        </w:rPr>
        <w:t>kulturalnego zachowania się</w:t>
      </w:r>
      <w:r>
        <w:rPr>
          <w:sz w:val="24"/>
        </w:rPr>
        <w:t xml:space="preserve">, podstawowych zasad higieny, oraz do </w:t>
      </w:r>
      <w:r>
        <w:rPr>
          <w:b/>
          <w:sz w:val="24"/>
        </w:rPr>
        <w:t>szanowania sprzętu stanowiącego wyposażenie świetlicy</w:t>
      </w:r>
      <w:r>
        <w:rPr>
          <w:sz w:val="24"/>
        </w:rPr>
        <w:t>.</w:t>
      </w:r>
    </w:p>
    <w:p w14:paraId="6E7F2C18" w14:textId="77777777" w:rsidR="00E62B01" w:rsidRDefault="00057D3C">
      <w:pPr>
        <w:pStyle w:val="Akapitzlist"/>
        <w:numPr>
          <w:ilvl w:val="0"/>
          <w:numId w:val="1"/>
        </w:numPr>
        <w:tabs>
          <w:tab w:val="left" w:pos="504"/>
        </w:tabs>
        <w:spacing w:before="1" w:line="360" w:lineRule="auto"/>
        <w:ind w:right="475" w:firstLine="0"/>
        <w:jc w:val="both"/>
        <w:rPr>
          <w:sz w:val="24"/>
        </w:rPr>
      </w:pPr>
      <w:r>
        <w:rPr>
          <w:sz w:val="24"/>
        </w:rPr>
        <w:t>Opiekunowie świetlicy nie ponoszą odpowiedzialności za pozos</w:t>
      </w:r>
      <w:r>
        <w:rPr>
          <w:sz w:val="24"/>
        </w:rPr>
        <w:t xml:space="preserve">tawione w niej przedmioty osobiste </w:t>
      </w:r>
      <w:r>
        <w:rPr>
          <w:spacing w:val="-3"/>
          <w:sz w:val="24"/>
        </w:rPr>
        <w:t xml:space="preserve">uczniów. </w:t>
      </w:r>
      <w:r>
        <w:rPr>
          <w:sz w:val="24"/>
        </w:rPr>
        <w:t>Prosimy o nie przynoszenie do szkoły wartościowych przedmiotów [np. telefonów komórkowych, urządzeń typu MP 3 itp. ] zgodnie ze statutem</w:t>
      </w:r>
      <w:r>
        <w:rPr>
          <w:spacing w:val="40"/>
          <w:sz w:val="24"/>
        </w:rPr>
        <w:t xml:space="preserve"> </w:t>
      </w:r>
      <w:r>
        <w:rPr>
          <w:sz w:val="24"/>
        </w:rPr>
        <w:t>szkoły.</w:t>
      </w:r>
    </w:p>
    <w:p w14:paraId="1FCB89D5" w14:textId="77777777" w:rsidR="00E62B01" w:rsidRDefault="00057D3C">
      <w:pPr>
        <w:pStyle w:val="Akapitzlist"/>
        <w:numPr>
          <w:ilvl w:val="0"/>
          <w:numId w:val="1"/>
        </w:numPr>
        <w:tabs>
          <w:tab w:val="left" w:pos="586"/>
        </w:tabs>
        <w:spacing w:before="1"/>
        <w:ind w:left="585" w:hanging="366"/>
        <w:jc w:val="both"/>
        <w:rPr>
          <w:sz w:val="24"/>
        </w:rPr>
      </w:pPr>
      <w:r>
        <w:rPr>
          <w:sz w:val="24"/>
        </w:rPr>
        <w:t>Rodzice/opiekunowie prawni zobowiązani są do uzupełnienia karty zgł</w:t>
      </w:r>
      <w:r>
        <w:rPr>
          <w:sz w:val="24"/>
        </w:rPr>
        <w:t>oszenia</w:t>
      </w:r>
      <w:r>
        <w:rPr>
          <w:spacing w:val="28"/>
          <w:sz w:val="24"/>
        </w:rPr>
        <w:t xml:space="preserve"> </w:t>
      </w:r>
      <w:r>
        <w:rPr>
          <w:sz w:val="24"/>
        </w:rPr>
        <w:t>oraz</w:t>
      </w:r>
    </w:p>
    <w:p w14:paraId="5E73869F" w14:textId="77777777" w:rsidR="00E62B01" w:rsidRDefault="00057D3C">
      <w:pPr>
        <w:pStyle w:val="Nagwek1"/>
        <w:spacing w:before="137"/>
        <w:jc w:val="both"/>
      </w:pPr>
      <w:r>
        <w:t>aktualizacji danych.</w:t>
      </w:r>
    </w:p>
    <w:p w14:paraId="11005E3A" w14:textId="77777777" w:rsidR="00E62B01" w:rsidRDefault="00057D3C">
      <w:pPr>
        <w:pStyle w:val="Akapitzlist"/>
        <w:numPr>
          <w:ilvl w:val="0"/>
          <w:numId w:val="1"/>
        </w:numPr>
        <w:tabs>
          <w:tab w:val="left" w:pos="461"/>
        </w:tabs>
        <w:spacing w:before="139" w:line="360" w:lineRule="auto"/>
        <w:ind w:right="634" w:firstLine="0"/>
        <w:rPr>
          <w:sz w:val="24"/>
        </w:rPr>
      </w:pPr>
      <w:r>
        <w:rPr>
          <w:sz w:val="24"/>
        </w:rPr>
        <w:t xml:space="preserve">Odbierać dziecko ze świetlicy mogą jego rodzice/opiekunowie prawni, lub osoby przez nich upoważnione pisemnym oświadczeniem. </w:t>
      </w:r>
      <w:r>
        <w:rPr>
          <w:b/>
          <w:sz w:val="24"/>
        </w:rPr>
        <w:t xml:space="preserve">Osoba odbierająca dziecko zobowiązana jest powiadomić o tym wychowawcę świetlicy. </w:t>
      </w:r>
      <w:r>
        <w:rPr>
          <w:sz w:val="24"/>
        </w:rPr>
        <w:t>Odbieranie dzie</w:t>
      </w:r>
      <w:r>
        <w:rPr>
          <w:sz w:val="24"/>
        </w:rPr>
        <w:t>cka ze świetlicy nie może odbywać się przez telefon, czy umawianie się przed</w:t>
      </w:r>
      <w:r>
        <w:rPr>
          <w:spacing w:val="-3"/>
          <w:sz w:val="24"/>
        </w:rPr>
        <w:t xml:space="preserve"> </w:t>
      </w:r>
      <w:r>
        <w:rPr>
          <w:sz w:val="24"/>
        </w:rPr>
        <w:t>szkołą.</w:t>
      </w:r>
    </w:p>
    <w:p w14:paraId="562B9017" w14:textId="77777777" w:rsidR="00E62B01" w:rsidRDefault="00057D3C">
      <w:pPr>
        <w:spacing w:before="1" w:line="360" w:lineRule="auto"/>
        <w:ind w:left="220" w:right="456"/>
        <w:rPr>
          <w:sz w:val="24"/>
        </w:rPr>
      </w:pPr>
      <w:r>
        <w:rPr>
          <w:sz w:val="24"/>
        </w:rPr>
        <w:t xml:space="preserve">Uczniowie, którzy posiadają pisemne pozwolenie rodziców i mogą samodzielnie wychodzić ze świetlicy do domu, </w:t>
      </w:r>
      <w:r>
        <w:rPr>
          <w:b/>
          <w:sz w:val="24"/>
        </w:rPr>
        <w:t>muszą swoje wyjście zgłosić opiekunowi pełniącemu dyżur</w:t>
      </w:r>
      <w:r>
        <w:rPr>
          <w:sz w:val="24"/>
        </w:rPr>
        <w:t>.</w:t>
      </w:r>
    </w:p>
    <w:p w14:paraId="6043A4F6" w14:textId="77777777" w:rsidR="00E62B01" w:rsidRDefault="00057D3C">
      <w:pPr>
        <w:pStyle w:val="Akapitzlist"/>
        <w:numPr>
          <w:ilvl w:val="0"/>
          <w:numId w:val="1"/>
        </w:numPr>
        <w:tabs>
          <w:tab w:val="left" w:pos="461"/>
        </w:tabs>
        <w:spacing w:line="360" w:lineRule="auto"/>
        <w:ind w:right="1069" w:firstLine="0"/>
        <w:rPr>
          <w:sz w:val="24"/>
        </w:rPr>
      </w:pPr>
      <w:r>
        <w:rPr>
          <w:sz w:val="24"/>
        </w:rPr>
        <w:t>O wszelkich zmianach dotyczących trybu odbierania dziecka ze świetlicy [np. odbieranie dziecka przez osobę dotąd nieupoważnioną lub samodzielne wyjście itp.] rodzice</w:t>
      </w:r>
      <w:r>
        <w:rPr>
          <w:spacing w:val="-11"/>
          <w:sz w:val="24"/>
        </w:rPr>
        <w:t xml:space="preserve"> </w:t>
      </w:r>
      <w:r>
        <w:rPr>
          <w:sz w:val="24"/>
        </w:rPr>
        <w:t>muszą</w:t>
      </w:r>
    </w:p>
    <w:p w14:paraId="1E1C4CB5" w14:textId="77777777" w:rsidR="00E62B01" w:rsidRDefault="00057D3C">
      <w:pPr>
        <w:spacing w:line="360" w:lineRule="auto"/>
        <w:ind w:left="220" w:right="538"/>
        <w:rPr>
          <w:b/>
          <w:sz w:val="24"/>
        </w:rPr>
      </w:pPr>
      <w:r>
        <w:rPr>
          <w:sz w:val="24"/>
        </w:rPr>
        <w:t xml:space="preserve">powiadomić wychowawców świetlicy na piśmie [z datą i podpisem]. </w:t>
      </w:r>
      <w:r>
        <w:rPr>
          <w:b/>
          <w:sz w:val="24"/>
        </w:rPr>
        <w:t>Bez takiego upoważni</w:t>
      </w:r>
      <w:r>
        <w:rPr>
          <w:b/>
          <w:sz w:val="24"/>
        </w:rPr>
        <w:t>enia dziecko nie może opuścić świetlicy.</w:t>
      </w:r>
    </w:p>
    <w:p w14:paraId="3EB77F57" w14:textId="77777777" w:rsidR="00E62B01" w:rsidRDefault="00057D3C">
      <w:pPr>
        <w:pStyle w:val="Akapitzlist"/>
        <w:numPr>
          <w:ilvl w:val="0"/>
          <w:numId w:val="1"/>
        </w:numPr>
        <w:tabs>
          <w:tab w:val="left" w:pos="614"/>
        </w:tabs>
        <w:spacing w:line="360" w:lineRule="auto"/>
        <w:ind w:right="474" w:firstLine="0"/>
        <w:jc w:val="both"/>
        <w:rPr>
          <w:sz w:val="24"/>
        </w:rPr>
      </w:pPr>
      <w:r>
        <w:rPr>
          <w:sz w:val="24"/>
        </w:rPr>
        <w:t>Rodzice/opiekunowie prawni dziecka zapisanego do świetlicy zobowiązani są do przygotowania wyprawki świetlicowej zawierającej podstawowe przybory i materiały do prac plastycznych.</w:t>
      </w:r>
    </w:p>
    <w:p w14:paraId="209D004D" w14:textId="77777777" w:rsidR="00E62B01" w:rsidRDefault="00E62B01">
      <w:pPr>
        <w:pStyle w:val="Tekstpodstawowy"/>
        <w:ind w:left="0"/>
        <w:rPr>
          <w:sz w:val="36"/>
        </w:rPr>
      </w:pPr>
    </w:p>
    <w:p w14:paraId="42215FB1" w14:textId="77777777" w:rsidR="00E62B01" w:rsidRDefault="00057D3C">
      <w:pPr>
        <w:pStyle w:val="Nagwek1"/>
        <w:ind w:right="456" w:firstLine="120"/>
      </w:pPr>
      <w:r>
        <w:t>Oświadczam, iż zapoznałem (am) się</w:t>
      </w:r>
      <w:r>
        <w:t xml:space="preserve"> z zasadami pracy świetlicy szkolnej i będę ich przestrzegać, jednocześnie informuję iż przedłożone przeze mnie w niniejszej karcie informacje są zgodne ze stanem faktycznym.</w:t>
      </w:r>
    </w:p>
    <w:p w14:paraId="1560DB5A" w14:textId="77777777" w:rsidR="00E62B01" w:rsidRDefault="00E62B01">
      <w:pPr>
        <w:pStyle w:val="Tekstpodstawowy"/>
        <w:spacing w:before="9"/>
        <w:ind w:left="0"/>
        <w:rPr>
          <w:b/>
          <w:sz w:val="23"/>
        </w:rPr>
      </w:pPr>
    </w:p>
    <w:p w14:paraId="3FCBBB33" w14:textId="77777777" w:rsidR="00E62B01" w:rsidRDefault="00057D3C">
      <w:pPr>
        <w:pStyle w:val="Tekstpodstawowy"/>
        <w:tabs>
          <w:tab w:val="left" w:pos="4980"/>
        </w:tabs>
        <w:spacing w:before="1"/>
        <w:ind w:left="0" w:right="182"/>
        <w:jc w:val="center"/>
      </w:pPr>
      <w:r>
        <w:t>…………………………………</w:t>
      </w:r>
      <w:r>
        <w:tab/>
        <w:t>…………………………………………….</w:t>
      </w:r>
    </w:p>
    <w:p w14:paraId="05D97384" w14:textId="77777777" w:rsidR="00E62B01" w:rsidRDefault="00057D3C">
      <w:pPr>
        <w:tabs>
          <w:tab w:val="left" w:pos="5444"/>
        </w:tabs>
        <w:spacing w:before="1"/>
        <w:ind w:left="1521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( czytelny podpis rodziców/ opiekunów</w:t>
      </w:r>
      <w:r>
        <w:rPr>
          <w:spacing w:val="-11"/>
          <w:sz w:val="20"/>
        </w:rPr>
        <w:t xml:space="preserve"> </w:t>
      </w:r>
      <w:r>
        <w:rPr>
          <w:sz w:val="20"/>
        </w:rPr>
        <w:t>praw</w:t>
      </w:r>
      <w:r>
        <w:rPr>
          <w:sz w:val="20"/>
        </w:rPr>
        <w:t>nych)</w:t>
      </w:r>
    </w:p>
    <w:sectPr w:rsidR="00E62B01">
      <w:pgSz w:w="11910" w:h="16840"/>
      <w:pgMar w:top="740" w:right="940" w:bottom="960" w:left="86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9F86" w14:textId="77777777" w:rsidR="00000000" w:rsidRDefault="00057D3C">
      <w:r>
        <w:separator/>
      </w:r>
    </w:p>
  </w:endnote>
  <w:endnote w:type="continuationSeparator" w:id="0">
    <w:p w14:paraId="3861BE3F" w14:textId="77777777" w:rsidR="00000000" w:rsidRDefault="0005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5250" w14:textId="67ADA75D" w:rsidR="00E62B01" w:rsidRDefault="00057D3C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F0DFB7" wp14:editId="47356D44">
              <wp:simplePos x="0" y="0"/>
              <wp:positionH relativeFrom="page">
                <wp:posOffset>3609975</wp:posOffset>
              </wp:positionH>
              <wp:positionV relativeFrom="page">
                <wp:posOffset>10062210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33372" w14:textId="77777777" w:rsidR="00E62B01" w:rsidRDefault="00057D3C">
                          <w:pPr>
                            <w:pStyle w:val="Tekstpodstawowy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0DF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25pt;margin-top:792.3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sQ5QEAALUDAAAOAAAAZHJzL2Uyb0RvYy54bWysU9tu1DAQfUfiHyy/s0kWxCXabFVaFSEV&#10;itTyAY5jJxaxx4y9myxfz9jZXQp9q3ixJp6Z43POTDYXsx3ZXmEw4BperUrOlJPQGdc3/PvDzav3&#10;nIUoXCdGcKrhBxX4xfbli83ka7WGAcZOISMQF+rJN3yI0ddFEeSgrAgr8MpRUgNaEekT+6JDMRG6&#10;HYt1Wb4tJsDOI0gVAt1eL0m+zfhaKxnvtA4qsrHhxC3mE/PZprPYbkTdo/CDkUca4hksrDCOHj1D&#10;XYso2A7NEyhrJEIAHVcSbAFaG6myBlJTlf+ouR+EV1kLmRP82abw/2Dl1/03ZKaj2XHmhKURPag5&#10;so8wsyq5M/lQU9G9p7I403WqTEqDvwX5IzAHV4NwvbpEhGlQoiN2ubN41LrghATSTl+go2fELkIG&#10;mjXaBEhmMEKnKR3Ok0lUZHpy/a4sKSMpVX1487rKkytEfWr2GOInBZaloOFIg8/gYn8bIsmg0lNJ&#10;esvBjRnHPPzR/XVBhekmk098F+ZxbuejGS10B5KBsOwS7T4FA+Avzibao4aHnzuBirPxsyMr0tKd&#10;AjwF7SkQTlJrwyNnS3gVl+XceTT9QMiL2Q4uyS5tspTk68LiyJN2Iys87nFavsffuerP37b9DQAA&#10;//8DAFBLAwQUAAYACAAAACEAYoh4geAAAAANAQAADwAAAGRycy9kb3ducmV2LnhtbEyPwU7DMBBE&#10;70j9B2srcaNOK2KFEKeqEJyQEGk4cHRiN7Ear0PstuHv2Z7ocWeeZmeK7ewGdjZTsB4lrFcJMIOt&#10;1xY7CV/120MGLESFWg0ejYRfE2BbLu4KlWt/wcqc97FjFIIhVxL6GMec89D2xqmw8qNB8g5+cirS&#10;OXVcT+pC4W7gmyQR3CmL9KFXo3npTXvcn5yE3TdWr/bno/msDpWt66cE38VRyvvlvHsGFs0c/2G4&#10;1qfqUFKnxp9QBzZISEWWEkpGmj0KYISk2VVqSBLrdAO8LPjtivIPAAD//wMAUEsBAi0AFAAGAAgA&#10;AAAhALaDOJL+AAAA4QEAABMAAAAAAAAAAAAAAAAAAAAAAFtDb250ZW50X1R5cGVzXS54bWxQSwEC&#10;LQAUAAYACAAAACEAOP0h/9YAAACUAQAACwAAAAAAAAAAAAAAAAAvAQAAX3JlbHMvLnJlbHNQSwEC&#10;LQAUAAYACAAAACEA8Js7EOUBAAC1AwAADgAAAAAAAAAAAAAAAAAuAgAAZHJzL2Uyb0RvYy54bWxQ&#10;SwECLQAUAAYACAAAACEAYoh4geAAAAANAQAADwAAAAAAAAAAAAAAAAA/BAAAZHJzL2Rvd25yZXYu&#10;eG1sUEsFBgAAAAAEAAQA8wAAAEwFAAAAAA==&#10;" filled="f" stroked="f">
              <v:textbox inset="0,0,0,0">
                <w:txbxContent>
                  <w:p w14:paraId="0FC33372" w14:textId="77777777" w:rsidR="00E62B01" w:rsidRDefault="00057D3C">
                    <w:pPr>
                      <w:pStyle w:val="Tekstpodstawowy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BCB7" w14:textId="77777777" w:rsidR="00000000" w:rsidRDefault="00057D3C">
      <w:r>
        <w:separator/>
      </w:r>
    </w:p>
  </w:footnote>
  <w:footnote w:type="continuationSeparator" w:id="0">
    <w:p w14:paraId="2C1C7DB4" w14:textId="77777777" w:rsidR="00000000" w:rsidRDefault="0005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2319"/>
    <w:multiLevelType w:val="hybridMultilevel"/>
    <w:tmpl w:val="430A22D4"/>
    <w:lvl w:ilvl="0" w:tplc="A6DA6B78">
      <w:start w:val="1"/>
      <w:numFmt w:val="upperRoman"/>
      <w:lvlText w:val="%1."/>
      <w:lvlJc w:val="left"/>
      <w:pPr>
        <w:ind w:left="43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68A03CCC">
      <w:numFmt w:val="bullet"/>
      <w:lvlText w:val="•"/>
      <w:lvlJc w:val="left"/>
      <w:pPr>
        <w:ind w:left="1406" w:hanging="214"/>
      </w:pPr>
      <w:rPr>
        <w:rFonts w:hint="default"/>
        <w:lang w:val="pl-PL" w:eastAsia="pl-PL" w:bidi="pl-PL"/>
      </w:rPr>
    </w:lvl>
    <w:lvl w:ilvl="2" w:tplc="E062B5F6">
      <w:numFmt w:val="bullet"/>
      <w:lvlText w:val="•"/>
      <w:lvlJc w:val="left"/>
      <w:pPr>
        <w:ind w:left="2373" w:hanging="214"/>
      </w:pPr>
      <w:rPr>
        <w:rFonts w:hint="default"/>
        <w:lang w:val="pl-PL" w:eastAsia="pl-PL" w:bidi="pl-PL"/>
      </w:rPr>
    </w:lvl>
    <w:lvl w:ilvl="3" w:tplc="3E942542">
      <w:numFmt w:val="bullet"/>
      <w:lvlText w:val="•"/>
      <w:lvlJc w:val="left"/>
      <w:pPr>
        <w:ind w:left="3339" w:hanging="214"/>
      </w:pPr>
      <w:rPr>
        <w:rFonts w:hint="default"/>
        <w:lang w:val="pl-PL" w:eastAsia="pl-PL" w:bidi="pl-PL"/>
      </w:rPr>
    </w:lvl>
    <w:lvl w:ilvl="4" w:tplc="A2BC97A0">
      <w:numFmt w:val="bullet"/>
      <w:lvlText w:val="•"/>
      <w:lvlJc w:val="left"/>
      <w:pPr>
        <w:ind w:left="4306" w:hanging="214"/>
      </w:pPr>
      <w:rPr>
        <w:rFonts w:hint="default"/>
        <w:lang w:val="pl-PL" w:eastAsia="pl-PL" w:bidi="pl-PL"/>
      </w:rPr>
    </w:lvl>
    <w:lvl w:ilvl="5" w:tplc="7E0C3846">
      <w:numFmt w:val="bullet"/>
      <w:lvlText w:val="•"/>
      <w:lvlJc w:val="left"/>
      <w:pPr>
        <w:ind w:left="5273" w:hanging="214"/>
      </w:pPr>
      <w:rPr>
        <w:rFonts w:hint="default"/>
        <w:lang w:val="pl-PL" w:eastAsia="pl-PL" w:bidi="pl-PL"/>
      </w:rPr>
    </w:lvl>
    <w:lvl w:ilvl="6" w:tplc="6352B5A4">
      <w:numFmt w:val="bullet"/>
      <w:lvlText w:val="•"/>
      <w:lvlJc w:val="left"/>
      <w:pPr>
        <w:ind w:left="6239" w:hanging="214"/>
      </w:pPr>
      <w:rPr>
        <w:rFonts w:hint="default"/>
        <w:lang w:val="pl-PL" w:eastAsia="pl-PL" w:bidi="pl-PL"/>
      </w:rPr>
    </w:lvl>
    <w:lvl w:ilvl="7" w:tplc="D2EE842C">
      <w:numFmt w:val="bullet"/>
      <w:lvlText w:val="•"/>
      <w:lvlJc w:val="left"/>
      <w:pPr>
        <w:ind w:left="7206" w:hanging="214"/>
      </w:pPr>
      <w:rPr>
        <w:rFonts w:hint="default"/>
        <w:lang w:val="pl-PL" w:eastAsia="pl-PL" w:bidi="pl-PL"/>
      </w:rPr>
    </w:lvl>
    <w:lvl w:ilvl="8" w:tplc="15E2E9DC">
      <w:numFmt w:val="bullet"/>
      <w:lvlText w:val="•"/>
      <w:lvlJc w:val="left"/>
      <w:pPr>
        <w:ind w:left="8173" w:hanging="214"/>
      </w:pPr>
      <w:rPr>
        <w:rFonts w:hint="default"/>
        <w:lang w:val="pl-PL" w:eastAsia="pl-PL" w:bidi="pl-PL"/>
      </w:rPr>
    </w:lvl>
  </w:abstractNum>
  <w:abstractNum w:abstractNumId="1" w15:restartNumberingAfterBreak="0">
    <w:nsid w:val="1AF72715"/>
    <w:multiLevelType w:val="hybridMultilevel"/>
    <w:tmpl w:val="058E7DF8"/>
    <w:lvl w:ilvl="0" w:tplc="1EA62038">
      <w:start w:val="1"/>
      <w:numFmt w:val="decimal"/>
      <w:lvlText w:val="%1."/>
      <w:lvlJc w:val="left"/>
      <w:pPr>
        <w:ind w:left="478" w:hanging="259"/>
        <w:jc w:val="left"/>
      </w:pPr>
      <w:rPr>
        <w:rFonts w:hint="default"/>
        <w:w w:val="100"/>
        <w:lang w:val="pl-PL" w:eastAsia="pl-PL" w:bidi="pl-PL"/>
      </w:rPr>
    </w:lvl>
    <w:lvl w:ilvl="1" w:tplc="8DB49A88">
      <w:numFmt w:val="bullet"/>
      <w:lvlText w:val="•"/>
      <w:lvlJc w:val="left"/>
      <w:pPr>
        <w:ind w:left="1442" w:hanging="259"/>
      </w:pPr>
      <w:rPr>
        <w:rFonts w:hint="default"/>
        <w:lang w:val="pl-PL" w:eastAsia="pl-PL" w:bidi="pl-PL"/>
      </w:rPr>
    </w:lvl>
    <w:lvl w:ilvl="2" w:tplc="00CE3F74">
      <w:numFmt w:val="bullet"/>
      <w:lvlText w:val="•"/>
      <w:lvlJc w:val="left"/>
      <w:pPr>
        <w:ind w:left="2405" w:hanging="259"/>
      </w:pPr>
      <w:rPr>
        <w:rFonts w:hint="default"/>
        <w:lang w:val="pl-PL" w:eastAsia="pl-PL" w:bidi="pl-PL"/>
      </w:rPr>
    </w:lvl>
    <w:lvl w:ilvl="3" w:tplc="9E5E185E">
      <w:numFmt w:val="bullet"/>
      <w:lvlText w:val="•"/>
      <w:lvlJc w:val="left"/>
      <w:pPr>
        <w:ind w:left="3367" w:hanging="259"/>
      </w:pPr>
      <w:rPr>
        <w:rFonts w:hint="default"/>
        <w:lang w:val="pl-PL" w:eastAsia="pl-PL" w:bidi="pl-PL"/>
      </w:rPr>
    </w:lvl>
    <w:lvl w:ilvl="4" w:tplc="4162C60A">
      <w:numFmt w:val="bullet"/>
      <w:lvlText w:val="•"/>
      <w:lvlJc w:val="left"/>
      <w:pPr>
        <w:ind w:left="4330" w:hanging="259"/>
      </w:pPr>
      <w:rPr>
        <w:rFonts w:hint="default"/>
        <w:lang w:val="pl-PL" w:eastAsia="pl-PL" w:bidi="pl-PL"/>
      </w:rPr>
    </w:lvl>
    <w:lvl w:ilvl="5" w:tplc="11CC27B6">
      <w:numFmt w:val="bullet"/>
      <w:lvlText w:val="•"/>
      <w:lvlJc w:val="left"/>
      <w:pPr>
        <w:ind w:left="5293" w:hanging="259"/>
      </w:pPr>
      <w:rPr>
        <w:rFonts w:hint="default"/>
        <w:lang w:val="pl-PL" w:eastAsia="pl-PL" w:bidi="pl-PL"/>
      </w:rPr>
    </w:lvl>
    <w:lvl w:ilvl="6" w:tplc="D9728244">
      <w:numFmt w:val="bullet"/>
      <w:lvlText w:val="•"/>
      <w:lvlJc w:val="left"/>
      <w:pPr>
        <w:ind w:left="6255" w:hanging="259"/>
      </w:pPr>
      <w:rPr>
        <w:rFonts w:hint="default"/>
        <w:lang w:val="pl-PL" w:eastAsia="pl-PL" w:bidi="pl-PL"/>
      </w:rPr>
    </w:lvl>
    <w:lvl w:ilvl="7" w:tplc="D9923D42">
      <w:numFmt w:val="bullet"/>
      <w:lvlText w:val="•"/>
      <w:lvlJc w:val="left"/>
      <w:pPr>
        <w:ind w:left="7218" w:hanging="259"/>
      </w:pPr>
      <w:rPr>
        <w:rFonts w:hint="default"/>
        <w:lang w:val="pl-PL" w:eastAsia="pl-PL" w:bidi="pl-PL"/>
      </w:rPr>
    </w:lvl>
    <w:lvl w:ilvl="8" w:tplc="9F9A3EBC">
      <w:numFmt w:val="bullet"/>
      <w:lvlText w:val="•"/>
      <w:lvlJc w:val="left"/>
      <w:pPr>
        <w:ind w:left="8181" w:hanging="259"/>
      </w:pPr>
      <w:rPr>
        <w:rFonts w:hint="default"/>
        <w:lang w:val="pl-PL" w:eastAsia="pl-PL" w:bidi="pl-PL"/>
      </w:rPr>
    </w:lvl>
  </w:abstractNum>
  <w:abstractNum w:abstractNumId="2" w15:restartNumberingAfterBreak="0">
    <w:nsid w:val="3F695651"/>
    <w:multiLevelType w:val="hybridMultilevel"/>
    <w:tmpl w:val="79203CDC"/>
    <w:lvl w:ilvl="0" w:tplc="4EDE0F9A">
      <w:start w:val="1"/>
      <w:numFmt w:val="decimal"/>
      <w:lvlText w:val="%1."/>
      <w:lvlJc w:val="left"/>
      <w:pPr>
        <w:ind w:left="220" w:hanging="263"/>
        <w:jc w:val="left"/>
      </w:pPr>
      <w:rPr>
        <w:rFonts w:hint="default"/>
        <w:b/>
        <w:bCs/>
        <w:w w:val="100"/>
        <w:lang w:val="pl-PL" w:eastAsia="pl-PL" w:bidi="pl-PL"/>
      </w:rPr>
    </w:lvl>
    <w:lvl w:ilvl="1" w:tplc="DAF219F0">
      <w:numFmt w:val="bullet"/>
      <w:lvlText w:val="•"/>
      <w:lvlJc w:val="left"/>
      <w:pPr>
        <w:ind w:left="1208" w:hanging="263"/>
      </w:pPr>
      <w:rPr>
        <w:rFonts w:hint="default"/>
        <w:lang w:val="pl-PL" w:eastAsia="pl-PL" w:bidi="pl-PL"/>
      </w:rPr>
    </w:lvl>
    <w:lvl w:ilvl="2" w:tplc="8F762482">
      <w:numFmt w:val="bullet"/>
      <w:lvlText w:val="•"/>
      <w:lvlJc w:val="left"/>
      <w:pPr>
        <w:ind w:left="2197" w:hanging="263"/>
      </w:pPr>
      <w:rPr>
        <w:rFonts w:hint="default"/>
        <w:lang w:val="pl-PL" w:eastAsia="pl-PL" w:bidi="pl-PL"/>
      </w:rPr>
    </w:lvl>
    <w:lvl w:ilvl="3" w:tplc="EC647734">
      <w:numFmt w:val="bullet"/>
      <w:lvlText w:val="•"/>
      <w:lvlJc w:val="left"/>
      <w:pPr>
        <w:ind w:left="3185" w:hanging="263"/>
      </w:pPr>
      <w:rPr>
        <w:rFonts w:hint="default"/>
        <w:lang w:val="pl-PL" w:eastAsia="pl-PL" w:bidi="pl-PL"/>
      </w:rPr>
    </w:lvl>
    <w:lvl w:ilvl="4" w:tplc="A072A35E">
      <w:numFmt w:val="bullet"/>
      <w:lvlText w:val="•"/>
      <w:lvlJc w:val="left"/>
      <w:pPr>
        <w:ind w:left="4174" w:hanging="263"/>
      </w:pPr>
      <w:rPr>
        <w:rFonts w:hint="default"/>
        <w:lang w:val="pl-PL" w:eastAsia="pl-PL" w:bidi="pl-PL"/>
      </w:rPr>
    </w:lvl>
    <w:lvl w:ilvl="5" w:tplc="D0A001F4">
      <w:numFmt w:val="bullet"/>
      <w:lvlText w:val="•"/>
      <w:lvlJc w:val="left"/>
      <w:pPr>
        <w:ind w:left="5163" w:hanging="263"/>
      </w:pPr>
      <w:rPr>
        <w:rFonts w:hint="default"/>
        <w:lang w:val="pl-PL" w:eastAsia="pl-PL" w:bidi="pl-PL"/>
      </w:rPr>
    </w:lvl>
    <w:lvl w:ilvl="6" w:tplc="2D766212">
      <w:numFmt w:val="bullet"/>
      <w:lvlText w:val="•"/>
      <w:lvlJc w:val="left"/>
      <w:pPr>
        <w:ind w:left="6151" w:hanging="263"/>
      </w:pPr>
      <w:rPr>
        <w:rFonts w:hint="default"/>
        <w:lang w:val="pl-PL" w:eastAsia="pl-PL" w:bidi="pl-PL"/>
      </w:rPr>
    </w:lvl>
    <w:lvl w:ilvl="7" w:tplc="B5760ADC">
      <w:numFmt w:val="bullet"/>
      <w:lvlText w:val="•"/>
      <w:lvlJc w:val="left"/>
      <w:pPr>
        <w:ind w:left="7140" w:hanging="263"/>
      </w:pPr>
      <w:rPr>
        <w:rFonts w:hint="default"/>
        <w:lang w:val="pl-PL" w:eastAsia="pl-PL" w:bidi="pl-PL"/>
      </w:rPr>
    </w:lvl>
    <w:lvl w:ilvl="8" w:tplc="0DE08C62">
      <w:numFmt w:val="bullet"/>
      <w:lvlText w:val="•"/>
      <w:lvlJc w:val="left"/>
      <w:pPr>
        <w:ind w:left="8129" w:hanging="263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01"/>
    <w:rsid w:val="00057D3C"/>
    <w:rsid w:val="00E6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0D80E6"/>
  <w15:docId w15:val="{D81BB4C0-B11E-41FB-A5F8-F7290962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3424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Krystyna Wiśniewska</cp:lastModifiedBy>
  <cp:revision>2</cp:revision>
  <dcterms:created xsi:type="dcterms:W3CDTF">2021-04-22T06:26:00Z</dcterms:created>
  <dcterms:modified xsi:type="dcterms:W3CDTF">2021-04-22T06:26:00Z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2021-03-31T00:00:00Z</vt:filetime>
  </property>
</Properties>
</file>